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D9C" w:rsidRPr="00842734" w:rsidRDefault="00842734" w:rsidP="00AB2D9C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4228"/>
          <w:sz w:val="28"/>
          <w:szCs w:val="28"/>
        </w:rPr>
        <w:t xml:space="preserve">                    </w:t>
      </w:r>
      <w:r w:rsidR="00AB2D9C" w:rsidRPr="00842734">
        <w:rPr>
          <w:rFonts w:ascii="Times New Roman" w:eastAsia="Times New Roman" w:hAnsi="Times New Roman" w:cs="Times New Roman"/>
          <w:color w:val="004228"/>
          <w:sz w:val="28"/>
          <w:szCs w:val="28"/>
        </w:rPr>
        <w:t>Списки рекомендуемых произведений</w:t>
      </w:r>
    </w:p>
    <w:p w:rsidR="00AB2D9C" w:rsidRPr="00842734" w:rsidRDefault="00AB2D9C" w:rsidP="00AB2D9C">
      <w:pPr>
        <w:rPr>
          <w:rFonts w:ascii="Times New Roman" w:eastAsia="Times New Roman" w:hAnsi="Times New Roman" w:cs="Times New Roman"/>
          <w:sz w:val="28"/>
          <w:szCs w:val="28"/>
        </w:rPr>
      </w:pPr>
      <w:r w:rsidRPr="00842734">
        <w:rPr>
          <w:rFonts w:ascii="Times New Roman" w:eastAsia="Times New Roman" w:hAnsi="Times New Roman" w:cs="Times New Roman"/>
          <w:sz w:val="28"/>
          <w:szCs w:val="28"/>
        </w:rPr>
        <w:t xml:space="preserve">Департамент государственной политики в сфере общего образования </w:t>
      </w:r>
      <w:proofErr w:type="spellStart"/>
      <w:r w:rsidRPr="00842734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42734">
        <w:rPr>
          <w:rFonts w:ascii="Times New Roman" w:eastAsia="Times New Roman" w:hAnsi="Times New Roman" w:cs="Times New Roman"/>
          <w:sz w:val="28"/>
          <w:szCs w:val="28"/>
        </w:rPr>
        <w:t xml:space="preserve"> России направил руководителям органов исполнительной власти субъектов Российской Федерации, осуществляющих государственное управление в сфере образования письмо ФГБНУ «Научная педагогическая библиотека имени К. Д. Ушинского» о списках рекомендуемых произведений.</w:t>
      </w:r>
    </w:p>
    <w:p w:rsidR="00AB2D9C" w:rsidRPr="00842734" w:rsidRDefault="00AB2D9C" w:rsidP="00AB2D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842734">
        <w:rPr>
          <w:rFonts w:ascii="Times New Roman" w:eastAsia="Times New Roman" w:hAnsi="Times New Roman" w:cs="Times New Roman"/>
          <w:color w:val="4C4C4C"/>
          <w:sz w:val="28"/>
          <w:szCs w:val="28"/>
        </w:rPr>
        <w:t>Списки разработаны РШБА в рамках государственного контракта в соответствии с примерными основными общеобразовательными программами.</w:t>
      </w:r>
    </w:p>
    <w:p w:rsidR="00AB2D9C" w:rsidRPr="00842734" w:rsidRDefault="00AB2D9C" w:rsidP="00AB2D9C">
      <w:pPr>
        <w:rPr>
          <w:rFonts w:ascii="Times New Roman" w:hAnsi="Times New Roman" w:cs="Times New Roman"/>
          <w:sz w:val="28"/>
          <w:szCs w:val="28"/>
        </w:rPr>
      </w:pP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p w:rsidR="00AB2D9C" w:rsidRDefault="00842734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4228"/>
          <w:sz w:val="28"/>
          <w:szCs w:val="28"/>
        </w:rPr>
        <w:t xml:space="preserve">     </w:t>
      </w:r>
    </w:p>
    <w:p w:rsidR="00AB2D9C" w:rsidRDefault="00AB2D9C" w:rsidP="00AB2D9C">
      <w:pPr>
        <w:pStyle w:val="1"/>
        <w:shd w:val="clear" w:color="auto" w:fill="FFFFFF"/>
        <w:spacing w:before="0"/>
        <w:jc w:val="center"/>
        <w:textAlignment w:val="baseline"/>
        <w:rPr>
          <w:rFonts w:ascii="Arial" w:hAnsi="Arial" w:cs="Arial"/>
          <w:color w:val="2D2D2D"/>
          <w:spacing w:val="1"/>
          <w:sz w:val="46"/>
          <w:szCs w:val="46"/>
        </w:rPr>
      </w:pPr>
      <w:r>
        <w:rPr>
          <w:rFonts w:ascii="Arial" w:hAnsi="Arial" w:cs="Arial"/>
          <w:color w:val="2D2D2D"/>
          <w:spacing w:val="1"/>
          <w:sz w:val="46"/>
          <w:szCs w:val="46"/>
        </w:rPr>
        <w:t>О списках рекомендуемых произведений</w:t>
      </w:r>
    </w:p>
    <w:p w:rsidR="00AB2D9C" w:rsidRDefault="00AB2D9C" w:rsidP="00AB2D9C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1"/>
        </w:rPr>
      </w:pPr>
      <w:r>
        <w:rPr>
          <w:rFonts w:ascii="Arial" w:hAnsi="Arial" w:cs="Arial"/>
          <w:color w:val="3C3C3C"/>
          <w:spacing w:val="1"/>
        </w:rPr>
        <w:br/>
        <w:t>ДЕПАРТАМЕНТ ГОСУДАРСТВЕННОЙ ПОЛИТИКИ В СФЕРЕ ОБЩЕГО ОБРАЗОВАНИЯ МИНОБРНАУКИ РОССИИ</w:t>
      </w:r>
      <w:r>
        <w:rPr>
          <w:rFonts w:ascii="Arial" w:hAnsi="Arial" w:cs="Arial"/>
          <w:color w:val="3C3C3C"/>
          <w:spacing w:val="1"/>
        </w:rPr>
        <w:br/>
      </w:r>
      <w:r>
        <w:rPr>
          <w:rFonts w:ascii="Arial" w:hAnsi="Arial" w:cs="Arial"/>
          <w:color w:val="3C3C3C"/>
          <w:spacing w:val="1"/>
        </w:rPr>
        <w:br/>
        <w:t>ПИСЬМО</w:t>
      </w:r>
      <w:r>
        <w:rPr>
          <w:rFonts w:ascii="Arial" w:hAnsi="Arial" w:cs="Arial"/>
          <w:color w:val="3C3C3C"/>
          <w:spacing w:val="1"/>
        </w:rPr>
        <w:br/>
      </w:r>
      <w:r>
        <w:rPr>
          <w:rFonts w:ascii="Arial" w:hAnsi="Arial" w:cs="Arial"/>
          <w:color w:val="3C3C3C"/>
          <w:spacing w:val="1"/>
        </w:rPr>
        <w:br/>
        <w:t>от 14 апреля 2016 года N 08-709</w:t>
      </w:r>
      <w:r>
        <w:rPr>
          <w:rFonts w:ascii="Arial" w:hAnsi="Arial" w:cs="Arial"/>
          <w:color w:val="3C3C3C"/>
          <w:spacing w:val="1"/>
        </w:rPr>
        <w:br/>
      </w:r>
      <w:r>
        <w:rPr>
          <w:rFonts w:ascii="Arial" w:hAnsi="Arial" w:cs="Arial"/>
          <w:color w:val="3C3C3C"/>
          <w:spacing w:val="1"/>
        </w:rPr>
        <w:br/>
      </w:r>
      <w:r>
        <w:rPr>
          <w:rFonts w:ascii="Arial" w:hAnsi="Arial" w:cs="Arial"/>
          <w:color w:val="3C3C3C"/>
          <w:spacing w:val="1"/>
        </w:rPr>
        <w:br/>
        <w:t>О списках рекомендуемых произведений</w:t>
      </w:r>
    </w:p>
    <w:p w:rsidR="00AB2D9C" w:rsidRDefault="00AB2D9C" w:rsidP="00AB2D9C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  <w:r>
        <w:rPr>
          <w:rFonts w:ascii="Arial" w:hAnsi="Arial" w:cs="Arial"/>
          <w:color w:val="2D2D2D"/>
          <w:spacing w:val="1"/>
          <w:sz w:val="17"/>
          <w:szCs w:val="17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ascii="Arial" w:hAnsi="Arial" w:cs="Arial"/>
          <w:color w:val="2D2D2D"/>
          <w:spacing w:val="1"/>
          <w:sz w:val="17"/>
          <w:szCs w:val="17"/>
        </w:rPr>
        <w:t>Минобрнауки</w:t>
      </w:r>
      <w:proofErr w:type="spellEnd"/>
      <w:r>
        <w:rPr>
          <w:rFonts w:ascii="Arial" w:hAnsi="Arial" w:cs="Arial"/>
          <w:color w:val="2D2D2D"/>
          <w:spacing w:val="1"/>
          <w:sz w:val="17"/>
          <w:szCs w:val="17"/>
        </w:rPr>
        <w:t xml:space="preserve"> России (далее - Департамент) направляет</w:t>
      </w:r>
      <w:r>
        <w:rPr>
          <w:rStyle w:val="apple-converted-space"/>
          <w:rFonts w:ascii="Arial" w:hAnsi="Arial" w:cs="Arial"/>
          <w:color w:val="2D2D2D"/>
          <w:spacing w:val="1"/>
          <w:sz w:val="17"/>
          <w:szCs w:val="17"/>
        </w:rPr>
        <w:t> </w:t>
      </w:r>
      <w:hyperlink r:id="rId5" w:history="1">
        <w:r>
          <w:rPr>
            <w:rStyle w:val="a4"/>
            <w:rFonts w:ascii="Arial" w:hAnsi="Arial" w:cs="Arial"/>
            <w:color w:val="00466E"/>
            <w:spacing w:val="1"/>
            <w:sz w:val="17"/>
            <w:szCs w:val="17"/>
          </w:rPr>
          <w:t>письмо* федерального государственного бюджетного научного учреждения "Научная педагогическая библиотека имени К.Д.Ушинского" о списках рекомендуемых произведений</w:t>
        </w:r>
      </w:hyperlink>
      <w:r>
        <w:rPr>
          <w:rStyle w:val="apple-converted-space"/>
          <w:rFonts w:ascii="Arial" w:hAnsi="Arial" w:cs="Arial"/>
          <w:color w:val="2D2D2D"/>
          <w:spacing w:val="1"/>
          <w:sz w:val="17"/>
          <w:szCs w:val="17"/>
        </w:rPr>
        <w:t> </w:t>
      </w:r>
      <w:r>
        <w:rPr>
          <w:rFonts w:ascii="Arial" w:hAnsi="Arial" w:cs="Arial"/>
          <w:color w:val="2D2D2D"/>
          <w:spacing w:val="1"/>
          <w:sz w:val="17"/>
          <w:szCs w:val="17"/>
        </w:rPr>
        <w:t>(далее - списки).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hyperlink r:id="rId6" w:history="1">
        <w:r>
          <w:rPr>
            <w:rStyle w:val="a4"/>
            <w:rFonts w:ascii="Arial" w:hAnsi="Arial" w:cs="Arial"/>
            <w:color w:val="00466E"/>
            <w:spacing w:val="1"/>
            <w:sz w:val="17"/>
            <w:szCs w:val="17"/>
          </w:rPr>
          <w:t>Списки</w:t>
        </w:r>
      </w:hyperlink>
      <w:r>
        <w:rPr>
          <w:rStyle w:val="apple-converted-space"/>
          <w:rFonts w:ascii="Arial" w:hAnsi="Arial" w:cs="Arial"/>
          <w:color w:val="2D2D2D"/>
          <w:spacing w:val="1"/>
          <w:sz w:val="17"/>
          <w:szCs w:val="17"/>
        </w:rPr>
        <w:t> </w:t>
      </w:r>
      <w:r>
        <w:rPr>
          <w:rFonts w:ascii="Arial" w:hAnsi="Arial" w:cs="Arial"/>
          <w:color w:val="2D2D2D"/>
          <w:spacing w:val="1"/>
          <w:sz w:val="17"/>
          <w:szCs w:val="17"/>
        </w:rPr>
        <w:t>разработаны Русской школьной библиотечной ассоциацией в рамках государственного контракта от 16 ноября 2015 года N 08.D06.11.0036 в соответствии с примерными основными общеобразовательными программами.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Департамент просит довести данную информацию до общеобразовательных организаций, расположенных на территории субъекта Российской Федерации.</w:t>
      </w:r>
    </w:p>
    <w:p w:rsidR="00AB2D9C" w:rsidRDefault="00AB2D9C" w:rsidP="00AB2D9C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Заместитель директора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А.Благинин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Электронный текст документа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подготовлен АО "Кодекс" и сверен по:</w:t>
      </w:r>
    </w:p>
    <w:p w:rsidR="00AB2D9C" w:rsidRDefault="00AB2D9C" w:rsidP="00AB2D9C">
      <w:pPr>
        <w:pStyle w:val="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Arial" w:hAnsi="Arial" w:cs="Arial"/>
          <w:color w:val="2D2D2D"/>
          <w:spacing w:val="1"/>
          <w:sz w:val="17"/>
          <w:szCs w:val="17"/>
        </w:rPr>
      </w:pPr>
      <w:r>
        <w:rPr>
          <w:rFonts w:ascii="Arial" w:hAnsi="Arial" w:cs="Arial"/>
          <w:color w:val="2D2D2D"/>
          <w:spacing w:val="1"/>
          <w:sz w:val="17"/>
          <w:szCs w:val="17"/>
        </w:rPr>
        <w:t>Вестник образования,</w:t>
      </w:r>
      <w:r>
        <w:rPr>
          <w:rFonts w:ascii="Arial" w:hAnsi="Arial" w:cs="Arial"/>
          <w:color w:val="2D2D2D"/>
          <w:spacing w:val="1"/>
          <w:sz w:val="17"/>
          <w:szCs w:val="17"/>
        </w:rPr>
        <w:br/>
        <w:t>N 10, май 2016 года</w:t>
      </w:r>
    </w:p>
    <w:p w:rsidR="00A70DAF" w:rsidRDefault="00A70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70DAF" w:rsidRPr="00042B84" w:rsidRDefault="00A70DAF" w:rsidP="00A70DAF">
      <w:pPr>
        <w:jc w:val="right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A70DAF" w:rsidRPr="00042B84" w:rsidRDefault="00A70DAF" w:rsidP="00A70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B84">
        <w:rPr>
          <w:rFonts w:ascii="Times New Roman" w:hAnsi="Times New Roman" w:cs="Times New Roman"/>
          <w:sz w:val="28"/>
          <w:szCs w:val="28"/>
        </w:rPr>
        <w:t xml:space="preserve">Примерный список </w:t>
      </w:r>
      <w:r>
        <w:rPr>
          <w:rFonts w:ascii="Times New Roman" w:hAnsi="Times New Roman"/>
          <w:sz w:val="28"/>
          <w:szCs w:val="28"/>
        </w:rPr>
        <w:t>литературы</w:t>
      </w:r>
      <w:r w:rsidRPr="00042B84">
        <w:rPr>
          <w:rFonts w:ascii="Times New Roman" w:hAnsi="Times New Roman" w:cs="Times New Roman"/>
          <w:sz w:val="28"/>
          <w:szCs w:val="28"/>
        </w:rPr>
        <w:t xml:space="preserve"> для 1-4 классов</w:t>
      </w:r>
    </w:p>
    <w:p w:rsidR="00A70DAF" w:rsidRPr="008527EE" w:rsidRDefault="00A70DAF" w:rsidP="00A70DAF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6"/>
        <w:tblW w:w="9445" w:type="dxa"/>
        <w:tblLook w:val="04A0"/>
      </w:tblPr>
      <w:tblGrid>
        <w:gridCol w:w="959"/>
        <w:gridCol w:w="2693"/>
        <w:gridCol w:w="5528"/>
        <w:gridCol w:w="265"/>
      </w:tblGrid>
      <w:tr w:rsidR="00A70DAF" w:rsidRPr="00F04A5B" w:rsidTr="007047EA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10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Акимушкин И.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Следы невиданных зверей. Природа-чудесница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4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Гераскин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стране невыученных уроков</w:t>
            </w:r>
          </w:p>
        </w:tc>
        <w:tc>
          <w:tcPr>
            <w:tcW w:w="2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Гофман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Щелкунчик и Мышиный король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Приключения капитана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Врунгеля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Чарская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Кусака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озеро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bookmarkStart w:id="0" w:name="_GoBack"/>
            <w:bookmarkEnd w:id="0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сен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Гадкий утенок.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. Улитка и розовый куст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Алексин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счастливый день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Бажов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Уральские 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Бианки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 газета. 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 Гримм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Булычёв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Алисы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Велтистов Е.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Электроника. Новые приключения Электроника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Волшебник Изумрудного города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 и его команда. Голубая чашка. На графских развалинах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Чук и Гек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Гарин-Михайловский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 Тёмы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Гауф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 Мук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Горький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Встряска. Страничка из Мишкиной жизни. Дед Архип и Лёнька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Григорович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Гуттаперчевый мальчик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Губарев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Королевство кривых зеркал. Трое на острове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Гюго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Гаврош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Козетта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Диккенс Ч.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Оливера Твиста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Драгунский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Денискины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Ершов П.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Конёк-Горбунок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Житков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видел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Жуковский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о царе Берендее. Война мышей и лягушек. Об Иване-царевиче и сером волке. Котик и козлик. Птичка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Русачок. Серая звездочка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Зощенко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Самое главное  (рассказы для детей)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Ишимова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в рассказах для детей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Киплинг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Маугли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Катаев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Дудочка и кувшинчик.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Коваль Ю.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Недопёсок. Приключения Васи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Куролесова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Кольцов А.., Толстой А.К., Пушкин А., Лермонтов М., Тютчев Ф., Плещеев А., Фет А. Майков А., Есенин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поэтов-классиков ХIХ – ХХ веков о природе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Короленко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Купленные мальчики. Слепой музыкант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Крапивин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 со шпагой. Оруженосец Кашка. Ковер-самолет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 И..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Кун Н.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12 подвигов Геракла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Куприн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 цирке. Белый пудель. Чудесный доктор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Лагерлёф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Нильса с дикими гусями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Лагин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Старик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Хоттабыч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Лермонтов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Бородино.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(Восточная сказка)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Линдгрен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Пеппи-Длинный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чулок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Мамин-Сибиряк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Емеля-охотник. Вертел. Под землей. Волшебник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Маршак С.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Детки в клетке. Багаж. Как печатали вашу книгу. 12 месяцев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Маяковский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Кем быть? Что такое хорошо и что такое плохо? Что ни страница: то слон, то львица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Михалков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Дядя Степа. Стихи и рассказы о маме. Праздник непослушания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Генерал Топтыгин. Дедушка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Мазай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зайцы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Носов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Приключение Незнайки и его друзей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Одоевский В.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Городок в табакерке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Пантелеев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Честное слово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Перро Ш.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Рикке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хохолком. Ослиная шкура.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Пермяк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Пичугин мост. Бумажный змей.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Еще мама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Погодин 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Что у Сеньки было. Послевоенный суп.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Прокофьева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Лоскутик и облако. Повелитель волшебных ключей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Пришвин М.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 А. 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 и Людмила.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Приключения барона Мюнхгаузена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Приключения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Чёрный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Фокса Микки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Сент-Экзюпери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 принц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Сладков 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Лесные сказки. Разноцветная земля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Сотник Ю.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Твен 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Приключения Тома </w:t>
            </w: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. Принц и нищий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Золотой ключик, или Приключения Буратино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Детство Никиты. Русский характер.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пленник.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Тихомиров О.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поле Куликовом. Александр Невский. На страже Руси. Победы русского оружия.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Успенский Э.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Крокодил Гена и его друзья / дядя Фёдор, пес и кот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Хармс 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Про Томку. Рассказы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Беглец. Мальчики. Каштанка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Шварц 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Снежная королева. Сказка о потерянном времени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Былины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сказки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0DAF" w:rsidRPr="00F04A5B" w:rsidTr="007047EA">
        <w:trPr>
          <w:trHeight w:val="15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04A5B" w:rsidRDefault="00A70DAF" w:rsidP="007047EA">
            <w:pPr>
              <w:pStyle w:val="a5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A5B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 народов России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0DAF" w:rsidRPr="00F04A5B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0DAF" w:rsidRPr="00F04A5B" w:rsidRDefault="0017493A" w:rsidP="00A70DAF">
      <w:pPr>
        <w:rPr>
          <w:rFonts w:ascii="Times New Roman" w:hAnsi="Times New Roman" w:cs="Times New Roman"/>
          <w:sz w:val="24"/>
          <w:szCs w:val="24"/>
        </w:rPr>
      </w:pPr>
      <w:r w:rsidRPr="0017493A">
        <w:fldChar w:fldCharType="begin"/>
      </w:r>
      <w:r w:rsidR="00A70DAF" w:rsidRPr="00F04A5B">
        <w:instrText xml:space="preserve"> LINK </w:instrText>
      </w:r>
      <w:r w:rsidR="00A70DAF">
        <w:instrText xml:space="preserve">Excel.Sheet.12 "C:\\Users\\Belyaeva\\Desktop\\Библиотеки\\Списки литературы в субъекты\\Список книг (2).xlsx" "1-4 классы!R1C1:R83C4" </w:instrText>
      </w:r>
      <w:r w:rsidR="00A70DAF" w:rsidRPr="00F04A5B">
        <w:instrText xml:space="preserve">\a \f 4 \h  \* MERGEFORMAT </w:instrText>
      </w:r>
      <w:r w:rsidRPr="0017493A">
        <w:fldChar w:fldCharType="separate"/>
      </w:r>
    </w:p>
    <w:p w:rsidR="00A70DAF" w:rsidRPr="008527EE" w:rsidRDefault="0017493A" w:rsidP="00A70DAF">
      <w:pPr>
        <w:rPr>
          <w:rFonts w:ascii="Times New Roman" w:hAnsi="Times New Roman" w:cs="Times New Roman"/>
          <w:sz w:val="24"/>
          <w:szCs w:val="24"/>
        </w:rPr>
      </w:pPr>
      <w:r w:rsidRPr="00F04A5B">
        <w:rPr>
          <w:rFonts w:ascii="Times New Roman" w:hAnsi="Times New Roman" w:cs="Times New Roman"/>
          <w:sz w:val="24"/>
          <w:szCs w:val="24"/>
        </w:rPr>
        <w:fldChar w:fldCharType="end"/>
      </w:r>
    </w:p>
    <w:p w:rsidR="00A70DAF" w:rsidRDefault="00A70D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A70DAF" w:rsidRDefault="00A70DAF" w:rsidP="00A70DA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lastRenderedPageBreak/>
        <w:t xml:space="preserve">Приложение 2 </w:t>
      </w:r>
    </w:p>
    <w:p w:rsidR="00A70DAF" w:rsidRPr="00FD4E3E" w:rsidRDefault="00A70DAF" w:rsidP="00A70DAF">
      <w:pPr>
        <w:jc w:val="right"/>
        <w:rPr>
          <w:rFonts w:ascii="Times New Roman" w:hAnsi="Times New Roman"/>
          <w:sz w:val="28"/>
          <w:szCs w:val="28"/>
        </w:rPr>
      </w:pPr>
    </w:p>
    <w:p w:rsidR="00A70DAF" w:rsidRPr="00FD4E3E" w:rsidRDefault="00A70DAF" w:rsidP="00A70DAF">
      <w:pPr>
        <w:jc w:val="center"/>
        <w:rPr>
          <w:rFonts w:ascii="Times New Roman" w:hAnsi="Times New Roman"/>
          <w:sz w:val="28"/>
          <w:szCs w:val="28"/>
        </w:rPr>
      </w:pPr>
      <w:r w:rsidRPr="00FD4E3E">
        <w:rPr>
          <w:rFonts w:ascii="Times New Roman" w:hAnsi="Times New Roman"/>
          <w:sz w:val="28"/>
          <w:szCs w:val="28"/>
        </w:rPr>
        <w:t xml:space="preserve">Примерный список </w:t>
      </w:r>
      <w:r>
        <w:rPr>
          <w:rFonts w:ascii="Times New Roman" w:hAnsi="Times New Roman"/>
          <w:sz w:val="28"/>
          <w:szCs w:val="28"/>
        </w:rPr>
        <w:t>литературы</w:t>
      </w:r>
      <w:r w:rsidRPr="00FD4E3E">
        <w:rPr>
          <w:rFonts w:ascii="Times New Roman" w:hAnsi="Times New Roman"/>
          <w:sz w:val="28"/>
          <w:szCs w:val="28"/>
        </w:rPr>
        <w:t xml:space="preserve"> для 5-9 классов</w:t>
      </w:r>
    </w:p>
    <w:p w:rsidR="00A70DAF" w:rsidRPr="00FD4E3E" w:rsidRDefault="0017493A" w:rsidP="00A70DAF">
      <w:r w:rsidRPr="00FD4E3E">
        <w:fldChar w:fldCharType="begin"/>
      </w:r>
      <w:r w:rsidR="00A70DAF" w:rsidRPr="00FD4E3E">
        <w:instrText xml:space="preserve"> LINK </w:instrText>
      </w:r>
      <w:r w:rsidR="00A70DAF">
        <w:instrText xml:space="preserve">Excel.Sheet.12 "C:\\Users\\Belyaeva\\Desktop\\Библиотеки\\Списки литературы в субъекты\\Список книг (2).xlsx" "5-9 классы!R1C1:R160C3" </w:instrText>
      </w:r>
      <w:r w:rsidR="00A70DAF" w:rsidRPr="00FD4E3E">
        <w:instrText xml:space="preserve">\a \f 4 \h  \* MERGEFORMAT </w:instrText>
      </w:r>
      <w:r w:rsidRPr="00FD4E3E">
        <w:fldChar w:fldCharType="separate"/>
      </w:r>
    </w:p>
    <w:tbl>
      <w:tblPr>
        <w:tblW w:w="10206" w:type="dxa"/>
        <w:tblInd w:w="-459" w:type="dxa"/>
        <w:tblLayout w:type="fixed"/>
        <w:tblLook w:val="04A0"/>
      </w:tblPr>
      <w:tblGrid>
        <w:gridCol w:w="1276"/>
        <w:gridCol w:w="2045"/>
        <w:gridCol w:w="6885"/>
      </w:tblGrid>
      <w:tr w:rsidR="00A70DAF" w:rsidRPr="00FD4E3E" w:rsidTr="007047E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7047EA">
            <w:pPr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Конан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Дойл А. </w:t>
            </w:r>
          </w:p>
        </w:tc>
        <w:tc>
          <w:tcPr>
            <w:tcW w:w="6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о Шерлоке Холмсе. Затерянный мир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Герцен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Сорока-воровка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Некрасов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Приключения капитана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Врунгеля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Аверченко А.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Ранние журавли. Белый пароход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Аксаков С.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Детские годы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Багрова-внука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Бианки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по выбору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Бичер-Стоу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Простите нас. Горячий снег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 Стругацкие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Понедельник начинается в субботу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Бронте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Ш..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Джейн Эйр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Булычёв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Девочка с Земли. Миллион приключений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Верн 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Таинственный остров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Выбранные места из переписки с друзьями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Алые паруса. Бегущая по волнам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Дюма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Три мушкетера. Королева Марго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Ефремов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Звёздные корабли. На краю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Окуймены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Жан де Лафонтен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Басни "Лев, который собирался на войну", "Обезьяна и кот"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Анненский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Из книги стихов «Кипарисовый ларец»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из книги стихов «Под северным небом»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Карамзин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Наталья, боярская дочь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Короленко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Дети подземелья. Мгновение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Купер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Последний из Могикан. Следопыт, или Озеро-Море. Зверобой,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или Первая тропа войны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(«Изумруд» и др.)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Зов предков. Сказание 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Кише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 Белый клык. Мартин Иден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Носов Е.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Живое пламя. Красное вино Победы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по выбору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Бажов П.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Малахитовая шкатулка. Медной горы Хозяйка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Парр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Вафельное сердце. Тоня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Глиммердал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Паустовский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Исаак Левитан. Снег. Телеграмма. Золотая роза. Корзина с еловыми шишками. Северная повесть. Ленька с Малого озера. Прощание с летом. Снег. Старый повар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Платонов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Песчаная учительница. Неизвестный цветок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Новеллы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Пришвин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Кладовая солнца. Лесная капель. Таинственный ящик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Прус Б.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Фараон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Пущин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Записки о Пушкине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Радищев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Путешествие из Петербурга в Москву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Ремарк Э.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На западном фронте без перемен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Толкиен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Властелин колец.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Хоббит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, или Туда и обратно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Князь Серебряный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Троепольский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Г.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Белый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Бим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Чёрное Ухо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Тынянов Ю.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Кюхля. Подпоручик Киже. Пушкин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Соловей и роза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Уэллс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Человек-невидимка. Война миров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Мой Пушкин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Штильмарк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Наследник из Калькутты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Шукшин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Волки. Гринька Малюгин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Эзоп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Басни «Крестьянин и его сыновья», «Соловей и ястреб»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Эсхил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«Прометей прикованный»</w:t>
            </w:r>
          </w:p>
        </w:tc>
      </w:tr>
      <w:tr w:rsidR="00A70DAF" w:rsidRPr="00FD4E3E" w:rsidTr="007047EA">
        <w:trPr>
          <w:trHeight w:val="10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Алексеев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Орда.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Куликово поле. Суровый век. Цари и самозванцы. Грозный всадник.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Небывалое бывает. Великая Екатерина. История крепостного мальчика.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br/>
              <w:t>Жизнь и смерть. Рассказы о Суворове и других солдатах. Птица-слава. Декабристы.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br/>
              <w:t>Охота на императора. Богатырские фамилии.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Андерсен Х.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Андреев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Пастух и пастушка.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Васюткино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озеро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Афанасьев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Народные русские 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Ахматова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Байрон Дж.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Стихотворения (по выбору). Паломничество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Чайльд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Гарольда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Бальмонт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Баратынский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Батюшков К.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Белинский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Статьи («Герой нашего времени. Сочинение М. Лерм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нтова», «Стихотворения М. Лермонтова», Похождения Чичикова, или Мертвые души», «Сочинения Александра Пушкина», «Взгляд на русскую литературу 1847 года», «Письмо Гоголю» и др.)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Блок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Богомолов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Булгаков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Собачье сердце. Роковые яйца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Бунин И..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выбору). 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Быков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Обелиск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Завтра была война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Владимир Мономах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Поучение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Вознесенский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Волошин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Гаршин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Красный цветок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Гамзатов Р.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Генри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Новеллы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Гете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Фауст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Ревизор.  Повести (Вечера на хуторе близ Диканьки. Миргород. Женитьба. Петербургские повести. –  по выбору) 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Голдинг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Повелитель мух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Голявкин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Гомер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Илиада. Одиссея 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Мильон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терзаний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Челкаш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 Детство. В людях. Сказки об Италии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Грибоедов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Горе от ума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Гримм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Бр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Гумилев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Данте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Божественная комедия (фрагменты по выбору). Сонеты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Дельвиг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Державин Г.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Дефо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Робинзон Крузо (главы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Джером К.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Джером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Новеллы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Дойл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Белые ночи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Евтушенко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Есенин С.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Жуковский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Баллады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Заболоцкий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Зощенко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Искандер Ф.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Детство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Чика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Казаков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Рассказы. 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Карамзин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Бедная Лиза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Карим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Стихи из сборника "Европа-Азия". Бессмертие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Катулл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Клюев Е.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простого карандаша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Коваль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Короленко В..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Слепой музыкант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Кольцов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Крапивин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Куприн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Рассказы. 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Кушнер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Кэррол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Алиса в стране чудес. Алиса в Зазеркалье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Лермонтов М..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Герой нашего времени. Маскарад. Песня про купца Калашникова. Мцыри. 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Повести.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Ломоносов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Оды. 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Лондон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Белый клык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Майков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Мандельштам О.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Маяковский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Мериме П.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Новеллы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Мольер Ж.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Комедии (Мещанин во дворянстве, Тартюф -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Саша. Мороз, Красный нос. Железная дорога Стихотворения (по выбору).  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Олеша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Ю.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Три толстяка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Осеева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Динка</w:t>
            </w:r>
            <w:proofErr w:type="spellEnd"/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Островский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Снегурочка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Пастернак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Паустовский К.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Перро Ш.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Платонов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Погорельский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Чёрная курица, или Подземные жители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Полонский Я.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Пушкин А.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Евгений Онегин. Дубровский. Капитанская дочка. Стихотворения. Маленькие трагедии. Повести Белкина. Поэмы. Сказки (по выбору) 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Уроки французского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Три товарища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Ремизов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Посолонь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Рубцов Н.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для детей изрядного возраста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Самойлов Д.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Сароян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Свифт Дж.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Путешествия Гулливера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Сервантес М.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Дон Кихот (главы 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Скотт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Айвенго. Роб Рой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Твардовский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Василий Тёркин (главы по выбору). 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Толстой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Василий Шибанов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Повести (Детство. Отрочество. Хаджи-Мурат – по выбору).. Рассказы (по выбору) </w:t>
            </w:r>
          </w:p>
        </w:tc>
      </w:tr>
      <w:tr w:rsidR="00A70DAF" w:rsidRPr="00FD4E3E" w:rsidTr="007047EA">
        <w:trPr>
          <w:trHeight w:val="7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Тургенев И. 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в прозе.</w:t>
            </w: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Повести (Записки охотника. Ася. Первая любовь. Вешние воды.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Муму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. – по выбору) Стихотворения в прозе. (по выбору) 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Тютчев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Уайльд О.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Фет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Фонвизин Д. 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Недоросль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Цветаева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Чехов А.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Шекспир У.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Ромео и Джульетта. Сонеты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Шергин Б.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Сказки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Шиллер Ф.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Баллада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Шмелёв И.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Судьба человека</w:t>
            </w:r>
          </w:p>
        </w:tc>
      </w:tr>
      <w:tr w:rsidR="00A70DAF" w:rsidRPr="00FD4E3E" w:rsidTr="007047EA">
        <w:trPr>
          <w:trHeight w:val="40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Шукшин В.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Рассказы  (по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Калевала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Житие Сергия Радонежского (фрагменты по выбору)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Повесть временных лет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Повесть о Петре и </w:t>
            </w:r>
            <w:proofErr w:type="spellStart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Февронии</w:t>
            </w:r>
            <w:proofErr w:type="spellEnd"/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 xml:space="preserve"> Муромских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Слово о полку Игореве</w:t>
            </w:r>
          </w:p>
        </w:tc>
      </w:tr>
      <w:tr w:rsidR="00A70DAF" w:rsidRPr="00FD4E3E" w:rsidTr="007047E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AF" w:rsidRPr="00FA39F9" w:rsidRDefault="00A70DAF" w:rsidP="00A70DAF">
            <w:pPr>
              <w:pStyle w:val="a5"/>
              <w:numPr>
                <w:ilvl w:val="0"/>
                <w:numId w:val="3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A70DAF">
            <w:pPr>
              <w:pStyle w:val="a5"/>
              <w:numPr>
                <w:ilvl w:val="0"/>
                <w:numId w:val="2"/>
              </w:num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0DAF" w:rsidRPr="00FA39F9" w:rsidRDefault="00A70DAF" w:rsidP="007047E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39F9">
              <w:rPr>
                <w:rFonts w:ascii="Times New Roman" w:eastAsia="Times New Roman" w:hAnsi="Times New Roman"/>
                <w:sz w:val="24"/>
                <w:szCs w:val="24"/>
              </w:rPr>
              <w:t>Пьеса. Озорник Петрушка</w:t>
            </w:r>
          </w:p>
        </w:tc>
      </w:tr>
    </w:tbl>
    <w:p w:rsidR="00A70DAF" w:rsidRDefault="0017493A" w:rsidP="00A70DAF">
      <w:r w:rsidRPr="00FD4E3E">
        <w:fldChar w:fldCharType="end"/>
      </w: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p w:rsidR="00A70DAF" w:rsidRDefault="00A70DAF">
      <w:pPr>
        <w:rPr>
          <w:rFonts w:ascii="Times New Roman" w:eastAsia="Times New Roman" w:hAnsi="Times New Roman" w:cs="Times New Roman"/>
          <w:color w:val="0042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4228"/>
          <w:sz w:val="28"/>
          <w:szCs w:val="28"/>
        </w:rPr>
        <w:br w:type="page"/>
      </w:r>
    </w:p>
    <w:p w:rsidR="00A70DAF" w:rsidRPr="002D6DD7" w:rsidRDefault="00A70DAF" w:rsidP="00A70DAF">
      <w:pPr>
        <w:jc w:val="right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lastRenderedPageBreak/>
        <w:t xml:space="preserve">Приложение 3 </w:t>
      </w:r>
    </w:p>
    <w:p w:rsidR="00A70DAF" w:rsidRDefault="00A70DAF" w:rsidP="00A70DAF">
      <w:pPr>
        <w:jc w:val="center"/>
        <w:rPr>
          <w:rFonts w:ascii="Times New Roman" w:hAnsi="Times New Roman"/>
          <w:sz w:val="28"/>
          <w:szCs w:val="28"/>
        </w:rPr>
      </w:pPr>
    </w:p>
    <w:p w:rsidR="00A70DAF" w:rsidRPr="002D6DD7" w:rsidRDefault="00A70DAF" w:rsidP="00A70DAF">
      <w:pPr>
        <w:jc w:val="center"/>
        <w:rPr>
          <w:rFonts w:ascii="Times New Roman" w:hAnsi="Times New Roman"/>
          <w:sz w:val="28"/>
          <w:szCs w:val="28"/>
        </w:rPr>
      </w:pPr>
      <w:r w:rsidRPr="002D6DD7">
        <w:rPr>
          <w:rFonts w:ascii="Times New Roman" w:hAnsi="Times New Roman"/>
          <w:sz w:val="28"/>
          <w:szCs w:val="28"/>
        </w:rPr>
        <w:t xml:space="preserve">Примерный список </w:t>
      </w:r>
      <w:r>
        <w:rPr>
          <w:rFonts w:ascii="Times New Roman" w:hAnsi="Times New Roman"/>
          <w:sz w:val="28"/>
          <w:szCs w:val="28"/>
        </w:rPr>
        <w:t>литературы</w:t>
      </w:r>
      <w:r w:rsidRPr="002D6D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10-11 классов</w:t>
      </w:r>
    </w:p>
    <w:p w:rsidR="00A70DAF" w:rsidRDefault="00A70DAF" w:rsidP="00A70DAF"/>
    <w:p w:rsidR="00A70DAF" w:rsidRDefault="00A70DAF" w:rsidP="00A70DAF"/>
    <w:tbl>
      <w:tblPr>
        <w:tblStyle w:val="a6"/>
        <w:tblW w:w="9923" w:type="dxa"/>
        <w:tblInd w:w="-601" w:type="dxa"/>
        <w:tblLook w:val="04A0"/>
      </w:tblPr>
      <w:tblGrid>
        <w:gridCol w:w="877"/>
        <w:gridCol w:w="2667"/>
        <w:gridCol w:w="6379"/>
      </w:tblGrid>
      <w:tr w:rsidR="00A70DAF" w:rsidRPr="002D6DD7" w:rsidTr="007047EA">
        <w:trPr>
          <w:trHeight w:val="468"/>
        </w:trPr>
        <w:tc>
          <w:tcPr>
            <w:tcW w:w="877" w:type="dxa"/>
          </w:tcPr>
          <w:p w:rsidR="00A70DAF" w:rsidRPr="002D6DD7" w:rsidRDefault="00A70DAF" w:rsidP="007047EA">
            <w:pPr>
              <w:ind w:left="-676" w:firstLine="676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7" w:type="dxa"/>
            <w:noWrap/>
          </w:tcPr>
          <w:p w:rsidR="00A70DAF" w:rsidRPr="002D6DD7" w:rsidRDefault="00A70DAF" w:rsidP="00704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6379" w:type="dxa"/>
            <w:noWrap/>
          </w:tcPr>
          <w:p w:rsidR="00A70DAF" w:rsidRPr="002D6DD7" w:rsidRDefault="00A70DAF" w:rsidP="007047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ПРОИЗВЕДЕНИЕ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Айтматов Ч.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Плаха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Андреев Л.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Баргамот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Гараська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Ангелочек. Жизнь Василия Фивейского. Иуда Искариот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Астафьев В.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Царь-рыба. Последний поклон. Прокляты и убиты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Бондарев Ю.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Берег. Горячий снег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Вино из одуванчиков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Быков В.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Сотников. Обелиск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Гюго В.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Собор Парижской Богоматери. Отверженные. Человек, который смеётся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Вайль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Б.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А зори здесь тихие. В списках не значился. А завтра была война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Владимов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Генерал и его армия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Войнович В.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Рассказы и повести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Воробьёв К.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Убиты под Москвой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Высоцкий В.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Бичер-Стоу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Хижина дяди Тома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Гандлевский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Гришковец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Толкиен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Толкин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) Дж. Р. Р.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Хоббит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, или Туда и обратно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Киплинг 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DD7">
              <w:rPr>
                <w:rFonts w:ascii="Times New Roman" w:hAnsi="Times New Roman"/>
                <w:sz w:val="24"/>
                <w:szCs w:val="24"/>
              </w:rPr>
              <w:t>Дж.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Свет погас. Отважные мореплаватели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Купер Дж.Ф.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Зверобой. Последний из могикан. Следопыт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Довлатов С.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Иностранка. Филиал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Достоевский Ф.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Братья Карамазовы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Верн Ж.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Пятнадцатилетний капитан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Конан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Дойл А.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Затерянный мир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Маркес Г.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Сто лет одиночества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Окуджава Б.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Петрушевская Л.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Пьесы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Платонов А. П.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Усомнившийся Макар. Котлован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Приставкин А..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Военное детство. Ночевала тучка золотая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Ремарк Э.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Триумфальная арка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Рильке Р.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Рубинштейн Л.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Рыбаков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Дети Арбата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Крохотки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Стендаль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Красное и черное. Пармская обитель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Гиперболоид инженера Гарина. Гадюка. Хождение по мукам. Петр I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Трифонов Ю..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Обмен. Дом на Набережной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Коллинз У.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Лунный камень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Уайльд О.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Портрет Дориана Грея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Улицкая Л.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Произведения по выбору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Фадеев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Разгром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Флобер Г.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Госпожа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Бовари</w:t>
            </w:r>
            <w:proofErr w:type="spellEnd"/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Диккенс Ч.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Домби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и сын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Чернышевский Н.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Что делать?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Шмелёв И.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Лето Господне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Ахматова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Блок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Булгаков. М.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Собачье сердце. Белая гвардия. Мастер и Маргарита. Рассказы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Бунин И.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Антоновские яблоки. Господин из Сан-Франциско. Тёмные аллеи 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Гончаров И.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Обломов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Горький М.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Макар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Чудра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. Старуха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На дне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Гоголь Н.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Невский проспект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Гумилёв Н.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Достоевский Ф.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Двойник. Бедные люди. Преступление и наказание.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Идиот</w:t>
            </w:r>
            <w:proofErr w:type="spellEnd"/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Есенин С.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Анна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Снегина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Стихотворения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Замятин Е.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Мы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Ибсен Г.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Кукольный дом.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Кибиров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Т.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Куприн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Олеся. Поединок.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Суламифь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Гранатовый браслет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Лесков Н.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Леди Макбет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 xml:space="preserve"> уезда. Очарованный странник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Маяковский В..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Стихотворения. Облако в штанах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Мопассан Г.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Ожерелье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Набоков В.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Приглашение на казнь. Облако, озеро, башня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Некрасов Н.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выбору). Кому на Руси жить хорошо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Островский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Гроза. Бесприданница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Пастернак Б.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Доктор Живаго. Стихотворения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Пушкин А.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Стихи. Медный всадник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Распутин В.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Прощание с Матёрой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Салтыков-Щедрин М.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История одного города. Господа Головлёвы. Сказки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Солженицын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Матрёнин двор. Один день Ивана Денисовича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Толстой Л.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Севастопольские рассказы. Война и мир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Тургенев И.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Отцы и дети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Цветаева М.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Стихотворения (по выбору)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Чехов А. 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Смерть чиновника. Палата №6. Чёрный монах. </w:t>
            </w:r>
            <w:r w:rsidRPr="002D6D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словесности. Дом с мезонином.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 w:rsidRPr="002D6DD7">
              <w:rPr>
                <w:rFonts w:ascii="Times New Roman" w:hAnsi="Times New Roman"/>
                <w:sz w:val="24"/>
                <w:szCs w:val="24"/>
              </w:rPr>
              <w:t>. Человек в футляре. Крыжовник. Душечка. Невеста. Вишнёвый Сад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Шаламов Т.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 xml:space="preserve">Верую. Алеша </w:t>
            </w: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Бесконвойный</w:t>
            </w:r>
            <w:proofErr w:type="spellEnd"/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Шолохов М.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Донские рассказы. Тихий Дон. Судьба человека</w:t>
            </w:r>
          </w:p>
        </w:tc>
      </w:tr>
      <w:tr w:rsidR="00A70DAF" w:rsidRPr="002D6DD7" w:rsidTr="007047EA">
        <w:trPr>
          <w:trHeight w:val="315"/>
        </w:trPr>
        <w:tc>
          <w:tcPr>
            <w:tcW w:w="877" w:type="dxa"/>
          </w:tcPr>
          <w:p w:rsidR="00A70DAF" w:rsidRPr="002D6DD7" w:rsidRDefault="00A70DAF" w:rsidP="00A70DAF">
            <w:pPr>
              <w:pStyle w:val="a5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7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r w:rsidRPr="002D6DD7">
              <w:rPr>
                <w:rFonts w:ascii="Times New Roman" w:hAnsi="Times New Roman"/>
                <w:sz w:val="24"/>
                <w:szCs w:val="24"/>
              </w:rPr>
              <w:t>Шоу Б.</w:t>
            </w:r>
          </w:p>
        </w:tc>
        <w:tc>
          <w:tcPr>
            <w:tcW w:w="6379" w:type="dxa"/>
            <w:noWrap/>
            <w:hideMark/>
          </w:tcPr>
          <w:p w:rsidR="00A70DAF" w:rsidRPr="002D6DD7" w:rsidRDefault="00A70DAF" w:rsidP="007047E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6DD7">
              <w:rPr>
                <w:rFonts w:ascii="Times New Roman" w:hAnsi="Times New Roman"/>
                <w:sz w:val="24"/>
                <w:szCs w:val="24"/>
              </w:rPr>
              <w:t>Пигмалион</w:t>
            </w:r>
            <w:proofErr w:type="spellEnd"/>
          </w:p>
        </w:tc>
      </w:tr>
    </w:tbl>
    <w:p w:rsidR="00A70DAF" w:rsidRDefault="00A70DAF" w:rsidP="00A70DAF"/>
    <w:p w:rsidR="00A70DAF" w:rsidRDefault="00A70DAF">
      <w:pPr>
        <w:rPr>
          <w:rFonts w:ascii="Times New Roman" w:eastAsia="Times New Roman" w:hAnsi="Times New Roman" w:cs="Times New Roman"/>
          <w:color w:val="004228"/>
          <w:sz w:val="28"/>
          <w:szCs w:val="28"/>
        </w:rPr>
      </w:pPr>
      <w:r>
        <w:rPr>
          <w:rFonts w:ascii="Times New Roman" w:eastAsia="Times New Roman" w:hAnsi="Times New Roman" w:cs="Times New Roman"/>
          <w:color w:val="004228"/>
          <w:sz w:val="28"/>
          <w:szCs w:val="28"/>
        </w:rPr>
        <w:br w:type="page"/>
      </w:r>
    </w:p>
    <w:p w:rsidR="00A70DAF" w:rsidRPr="00351EBD" w:rsidRDefault="00A70DAF" w:rsidP="00A70DAF">
      <w:pPr>
        <w:spacing w:line="240" w:lineRule="auto"/>
        <w:ind w:firstLine="1275"/>
        <w:jc w:val="right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lastRenderedPageBreak/>
        <w:t>Приложение4</w:t>
      </w:r>
    </w:p>
    <w:p w:rsidR="00A70DAF" w:rsidRPr="00351EBD" w:rsidRDefault="00A70DAF" w:rsidP="00A70DAF">
      <w:pPr>
        <w:spacing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351EBD">
        <w:rPr>
          <w:rFonts w:ascii="Times New Roman" w:hAnsi="Times New Roman" w:cs="Times New Roman"/>
          <w:sz w:val="28"/>
          <w:szCs w:val="28"/>
        </w:rPr>
        <w:t>Примерный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список</w:t>
      </w:r>
      <w:r>
        <w:rPr>
          <w:rFonts w:ascii="Times New Roman" w:hAnsi="Times New Roman" w:cs="Times New Roman"/>
          <w:sz w:val="28"/>
          <w:szCs w:val="28"/>
        </w:rPr>
        <w:t xml:space="preserve"> литературы </w:t>
      </w:r>
      <w:r w:rsidRPr="00351EBD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1EBD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A70DAF" w:rsidRPr="000B0BDD" w:rsidRDefault="00A70DAF" w:rsidP="00A70D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76"/>
        <w:gridCol w:w="2454"/>
        <w:gridCol w:w="5149"/>
        <w:gridCol w:w="1392"/>
      </w:tblGrid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59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766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АлексеевС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Сторассказововойне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АстафьевВ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Лучшиерассказыдлядетей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ГайдарА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Тимуриегокоманда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ИльинаЕ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Четвертаявысота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КатаевВ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Сынполка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МихалковС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ДядяСтепа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МихалковС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Стихиовойне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8B57D1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ТопольЭ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«Стрижи»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нальду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Поротников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1612. Минин и Пожарский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Батый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Сульянов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Взлет и трагедия Юрия Гагарина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Воспоминания о войне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Нерсесов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Гений войны Кутузов. «Чтобы спасти Россию, надо сжечь Москву»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Шишов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детской памяти. Это и моя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Дневник советского школьника. Мемуары пророка из 9А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Дорогой мой человек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Решетников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Избранники времени. Обреченные на подвиг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Перевезенцев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Истоки русской души. Обретение веры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Фоменко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 российской империи. Слава, честь и доблесть династии Романовых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Крестоносцы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мировая война. Неизвестные страницы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Полевой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Повесть о настоящем человеке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Подвиг Магеллана.  Человек и его деяние.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Америго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: Повесть об одной исторической ошибке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Рокоссовский. Командующий Парадом Победы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Спаситель Отечества. Духовный подвиг Сергия Радонежского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Дюма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фехтования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Монвиж-Монтвид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Юрий Гагарин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552005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Герман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отвечаю за все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Можейко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1185 год. Восток — Запад. Русь. Запад. Запад против Востока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Уртулль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1812 Березина. Победа в разгар катастрофы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Уртулль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Ф.-Г.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1812. Бородино. Битва за Москву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Исаев А.,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 – 9 мая. Великая Отечественная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Бахревский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Чаплыгин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«Армата». «Царь-Танк» на страже Родины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Барбаросса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Радзинский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Берегитесь, боги жаждут!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Шеменев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«Варяг» не сдается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 окопах Сталинграда.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 списках не значился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Любовник. Юность Понтия Пилата. Трудный вторник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Вяземский Ю.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Великий понедельник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столетия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Вечный зов. Т. 1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Вечный зов. Т. 2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Вещий Олег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 Красное Солнышко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Хилари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Внесите тела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Б., Быков В., Шолохов М. и др.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1941 - 1945. Повести и рассказы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и мир. Том I-II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Дышев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Война красива и нежна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Язвицкий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Вольное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царство.Государь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всея Руси. Книга 4-5 романа "Иван III — государь всея Руси"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Рунов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Гений войны Скобелев. «Белый генерал»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Лермонтов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 нашего времени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Гладиаторы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Фейхтвангер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Гойя, или Тяжкий путь познания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Ладинский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Голубь над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Понтом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Беляков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Гумилев, сын Гумилева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«Детская книга войны. Дневники 1941-1945»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Кассиль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Дорогие мои мальчишки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Древняя Русь и Великая степь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Асадов Э.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Дума о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Жених и невеста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и мертвые. Книга вторая (Солдатами не рождаются)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 К.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и мертвые. Книга третья (Последнее лето)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Гроссман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судьба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Журавли и карлики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Юзефович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Зимняя дорога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 бунта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Зулейха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открывает глаза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Томас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Иосиф и его братья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с древнейших времен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Вилков М.,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Шарковский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История России: иллюстрированный </w:t>
            </w: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путеводитель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Язвицкий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Княжич.Соправитель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 Великий князь Московский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Гримберг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Княжна Тараканова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 Святослав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Авченко</w:t>
            </w:r>
            <w:proofErr w:type="spellEnd"/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Кристалл в прозрачной оправе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Куликово 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Водолазкин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Е.  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Лавр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Басинский</w:t>
            </w:r>
            <w:proofErr w:type="spellEnd"/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Лев Толстой: бегство из рая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Берггольц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Ленинградский дневник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Мария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Антуанетта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Цвейг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Мария Стюарт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Мертвым не больно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Кен Ф.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Мир без конца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сын. Великий стол. Бремя власти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Фадеев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Молодая гвардия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Вострышев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военная день за днем. Дневники жизни и смерти. 22 июня 1941— 9 мая 1945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Мы дрались на бомбардировщиках. Три бестселлера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Мы дрались против «Тигров». «Главное – выбить у них танки!»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Мы сгорали заживо. Смертники Великой Отечественной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Варламов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Мысленный волк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войне как на войне. «Я помню»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Вернадский Г.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Начертание русской истории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Наш Патриарх Кирилл. Вся жизнь и один год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Неизвестный солдат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Широкорад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«Непотопляемый авианосец» Крым 1945-2014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Бахревский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Никон; Разбойник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Кудеяр</w:t>
            </w:r>
            <w:proofErr w:type="spellEnd"/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Приставкин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Ночевала тучка золотая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Карамзин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 любви к Отечеству. История государства Российского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Прилепин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Обитель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Огнем и мечом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Гумилев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От Руси до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Отречение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Сергеева-Клятис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Пастернак в жизни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Песков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Мировая война. Самая полная энциклопедия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Дубровин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оборона Севастополя 1854–1855 гг. «Русская Троя»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Толстой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Петр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Поднятая целина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Железняков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Поехали!» Мы – первые в космосе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Генрик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Потоп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Бессарабова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Екатерины Великой по России: от Ярославля до Крыма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Югов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Ратоборцы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Пикуль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Реквием каравану PQ-17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Сергиевская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Романовы. Государь Император Николай III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империя: Александр I, Николай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империя: Екатерина II, Павел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Парфенов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империя: Петр I, Анна Иоанновна, Елизавета Петровна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Вершинин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против Запада. 1000-летняя война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история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Костомаров Н.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история в жизнеописаниях ее главнейших деятелей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Солженицын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вопрос на рубеже веков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Русь великая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Шигин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Севастополь. Город русской славы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Шагланов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 Пармы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Панова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Сказание об Ольге. (Сказание о Феодосии.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Феодорец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Белый </w:t>
            </w: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Клобучок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. Кто умирает)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Бахревский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Смута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Куприн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 в Севастополе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359" w:type="pct"/>
            <w:shd w:val="clear" w:color="000000" w:fill="FFFFFF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Кучерская М.</w:t>
            </w:r>
          </w:p>
        </w:tc>
        <w:tc>
          <w:tcPr>
            <w:tcW w:w="2766" w:type="pct"/>
            <w:shd w:val="clear" w:color="000000" w:fill="FFFFFF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патерик. Чтение для впавших в уныние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Шмелев И.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мертвых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Шляхов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Степной закат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Степной пролог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Тихий Дон. Том 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Шолохов М.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Тихий Дон. Том II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Ник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Тутанхамон. Книга теней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Фронтовые разведчики. «Я ходил за линию фронта»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С.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 и рассказы по истории России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Д.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дрался на Т-34.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дрался на Т-34. Третья книга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дрался на танке. Фронтовая правда Победителей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Драбкин</w:t>
            </w:r>
            <w:proofErr w:type="spellEnd"/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Я дрался на штурмовике. Обе книги одним томом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  <w:tr w:rsidR="00A70DAF" w:rsidRPr="001A362D" w:rsidTr="007047EA">
        <w:tc>
          <w:tcPr>
            <w:tcW w:w="213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359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А.</w:t>
            </w:r>
          </w:p>
        </w:tc>
        <w:tc>
          <w:tcPr>
            <w:tcW w:w="2766" w:type="pct"/>
            <w:shd w:val="clear" w:color="auto" w:fill="auto"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… я прожил жизнь. Письма 1920-1950-х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:rsidR="00A70DAF" w:rsidRPr="00EE1775" w:rsidRDefault="00A70DAF" w:rsidP="007047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1775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</w:tr>
    </w:tbl>
    <w:p w:rsidR="00A70DAF" w:rsidRPr="008B57D1" w:rsidRDefault="00A70DAF" w:rsidP="00A70DAF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A70DAF" w:rsidRDefault="00A70DAF" w:rsidP="00A70DAF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A70DAF" w:rsidRPr="0084385E" w:rsidRDefault="00A70DAF" w:rsidP="00A70DAF">
      <w:pPr>
        <w:ind w:left="284" w:firstLine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p w:rsidR="00AB2D9C" w:rsidRDefault="00AB2D9C" w:rsidP="000D5CAA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color w:val="004228"/>
          <w:sz w:val="28"/>
          <w:szCs w:val="28"/>
        </w:rPr>
      </w:pPr>
    </w:p>
    <w:sectPr w:rsidR="00AB2D9C" w:rsidSect="00A70DA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722AD"/>
    <w:multiLevelType w:val="hybridMultilevel"/>
    <w:tmpl w:val="124AEA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C10C5"/>
    <w:multiLevelType w:val="hybridMultilevel"/>
    <w:tmpl w:val="2C0E945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C8E21C5"/>
    <w:multiLevelType w:val="hybridMultilevel"/>
    <w:tmpl w:val="9A9A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D5CD4"/>
    <w:multiLevelType w:val="hybridMultilevel"/>
    <w:tmpl w:val="CFF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D5CAA"/>
    <w:rsid w:val="00065F0D"/>
    <w:rsid w:val="000D5CAA"/>
    <w:rsid w:val="0017493A"/>
    <w:rsid w:val="00230C0D"/>
    <w:rsid w:val="006776A1"/>
    <w:rsid w:val="00772C6E"/>
    <w:rsid w:val="00842734"/>
    <w:rsid w:val="00A70DAF"/>
    <w:rsid w:val="00AB2D9C"/>
    <w:rsid w:val="00F33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C6E"/>
  </w:style>
  <w:style w:type="paragraph" w:styleId="1">
    <w:name w:val="heading 1"/>
    <w:basedOn w:val="a"/>
    <w:next w:val="a"/>
    <w:link w:val="10"/>
    <w:uiPriority w:val="9"/>
    <w:qFormat/>
    <w:rsid w:val="00AB2D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D5C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5CA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84273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B2D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AB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B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B2D9C"/>
  </w:style>
  <w:style w:type="character" w:styleId="a4">
    <w:name w:val="Hyperlink"/>
    <w:basedOn w:val="a0"/>
    <w:uiPriority w:val="99"/>
    <w:semiHidden/>
    <w:unhideWhenUsed/>
    <w:rsid w:val="00AB2D9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0DAF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A70DAF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68425732" TargetMode="External"/><Relationship Id="rId5" Type="http://schemas.openxmlformats.org/officeDocument/2006/relationships/hyperlink" Target="http://docs.cntd.ru/document/4684257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3756</Words>
  <Characters>21414</Characters>
  <Application>Microsoft Office Word</Application>
  <DocSecurity>0</DocSecurity>
  <Lines>178</Lines>
  <Paragraphs>50</Paragraphs>
  <ScaleCrop>false</ScaleCrop>
  <Company/>
  <LinksUpToDate>false</LinksUpToDate>
  <CharactersWithSpaces>25120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</cp:revision>
  <dcterms:created xsi:type="dcterms:W3CDTF">2022-05-04T18:26:00Z</dcterms:created>
  <dcterms:modified xsi:type="dcterms:W3CDTF">2022-05-04T18:26:00Z</dcterms:modified>
</cp:coreProperties>
</file>